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7A" w:rsidRDefault="00F4549C"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Image 1" descr="nouveau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 logo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0F9">
        <w:t xml:space="preserve"> </w:t>
      </w:r>
      <w:r w:rsidR="00E450F9">
        <w:tab/>
      </w:r>
      <w:r w:rsidR="00E450F9">
        <w:tab/>
      </w:r>
      <w:r w:rsidR="00E450F9">
        <w:tab/>
      </w:r>
      <w:r w:rsidR="00E450F9" w:rsidRPr="00E450F9">
        <w:rPr>
          <w:b/>
          <w:sz w:val="28"/>
          <w:szCs w:val="28"/>
        </w:rPr>
        <w:tab/>
        <w:t>LOGO 1</w:t>
      </w:r>
    </w:p>
    <w:p w:rsidR="00F4549C" w:rsidRDefault="00F4549C"/>
    <w:p w:rsidR="00E450F9" w:rsidRDefault="00E450F9"/>
    <w:p w:rsidR="00E450F9" w:rsidRDefault="00E450F9"/>
    <w:p w:rsidR="00F4549C" w:rsidRDefault="00F4549C">
      <w:r>
        <w:rPr>
          <w:noProof/>
        </w:rPr>
        <w:drawing>
          <wp:inline distT="0" distB="0" distL="0" distR="0">
            <wp:extent cx="2057400" cy="1047750"/>
            <wp:effectExtent l="0" t="0" r="0" b="0"/>
            <wp:docPr id="2" name="Image 2" descr="cid:image003.jpg@01D4D4F7.86A7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jpg@01D4D4F7.86A79F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0F9">
        <w:tab/>
      </w:r>
      <w:r w:rsidR="00E450F9">
        <w:tab/>
      </w:r>
      <w:r w:rsidR="00E450F9">
        <w:tab/>
      </w:r>
      <w:r w:rsidR="00E450F9" w:rsidRPr="00E450F9">
        <w:rPr>
          <w:b/>
          <w:sz w:val="28"/>
          <w:szCs w:val="28"/>
        </w:rPr>
        <w:t>LOGO 2</w:t>
      </w:r>
      <w:bookmarkStart w:id="0" w:name="_GoBack"/>
      <w:bookmarkEnd w:id="0"/>
    </w:p>
    <w:p w:rsidR="00E450F9" w:rsidRDefault="00E450F9"/>
    <w:p w:rsidR="00E450F9" w:rsidRPr="00E450F9" w:rsidRDefault="00E450F9">
      <w:pPr>
        <w:rPr>
          <w:rFonts w:ascii="Forte" w:hAnsi="Forte"/>
          <w:sz w:val="36"/>
          <w:szCs w:val="36"/>
        </w:rPr>
      </w:pPr>
    </w:p>
    <w:p w:rsidR="00E450F9" w:rsidRPr="00E450F9" w:rsidRDefault="00E450F9" w:rsidP="00E450F9">
      <w:pPr>
        <w:rPr>
          <w:rFonts w:ascii="Forte" w:hAnsi="Forte"/>
          <w:sz w:val="36"/>
          <w:szCs w:val="36"/>
        </w:rPr>
      </w:pPr>
      <w:r w:rsidRPr="00E450F9">
        <w:rPr>
          <w:rFonts w:ascii="Forte" w:hAnsi="Forte"/>
          <w:sz w:val="36"/>
          <w:szCs w:val="36"/>
        </w:rPr>
        <w:t>la police utilisée pour Thales DIS est : forte.</w:t>
      </w:r>
    </w:p>
    <w:p w:rsidR="00E450F9" w:rsidRPr="00E450F9" w:rsidRDefault="00E450F9" w:rsidP="00E450F9">
      <w:pPr>
        <w:rPr>
          <w:rFonts w:cstheme="minorHAnsi"/>
          <w:sz w:val="36"/>
          <w:szCs w:val="36"/>
        </w:rPr>
      </w:pPr>
      <w:r w:rsidRPr="00E450F9">
        <w:rPr>
          <w:rFonts w:cstheme="minorHAnsi"/>
          <w:sz w:val="36"/>
          <w:szCs w:val="36"/>
        </w:rPr>
        <w:t xml:space="preserve"> Le I de DIS a été un peu retravaillé pour qu’il ne ressemble pas à un J.</w:t>
      </w:r>
    </w:p>
    <w:p w:rsidR="00E450F9" w:rsidRDefault="00E450F9"/>
    <w:sectPr w:rsidR="00E4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9C"/>
    <w:rsid w:val="00E450F9"/>
    <w:rsid w:val="00F4549C"/>
    <w:rsid w:val="00F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5625"/>
  <w15:chartTrackingRefBased/>
  <w15:docId w15:val="{BECAEE60-0EF8-45C4-A50D-311F6CA6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4D4F7.86A79F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5.jpg@01D4D4FB.15DC5C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dhenin</dc:creator>
  <cp:keywords/>
  <dc:description/>
  <cp:lastModifiedBy>christine dhenin</cp:lastModifiedBy>
  <cp:revision>3</cp:revision>
  <dcterms:created xsi:type="dcterms:W3CDTF">2019-03-07T15:29:00Z</dcterms:created>
  <dcterms:modified xsi:type="dcterms:W3CDTF">2019-03-07T17:51:00Z</dcterms:modified>
</cp:coreProperties>
</file>